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544" w:rsidRPr="00446544" w:rsidRDefault="00A76AED" w:rsidP="00446544">
      <w:pPr>
        <w:pStyle w:val="ListParagraph"/>
        <w:jc w:val="center"/>
        <w:rPr>
          <w:rFonts w:ascii="Times New Roman" w:hAnsi="Times New Roman" w:cs="Times New Roman"/>
          <w:b/>
          <w:sz w:val="28"/>
        </w:rPr>
      </w:pPr>
      <w:r w:rsidRPr="00A76AED">
        <w:rPr>
          <w:rFonts w:ascii="Times New Roman" w:hAnsi="Times New Roman" w:cs="Times New Roman"/>
          <w:b/>
          <w:sz w:val="28"/>
        </w:rPr>
        <w:t>PENGAWASAN USAHA BUDIDAYA PERIKANAN</w:t>
      </w:r>
    </w:p>
    <w:p w:rsidR="00446544" w:rsidRPr="00446544" w:rsidRDefault="00446544" w:rsidP="00446544">
      <w:pPr>
        <w:pStyle w:val="ListParagraph"/>
        <w:jc w:val="center"/>
        <w:rPr>
          <w:rFonts w:ascii="Times New Roman" w:hAnsi="Times New Roman" w:cs="Times New Roman"/>
          <w:b/>
          <w:sz w:val="24"/>
        </w:rPr>
      </w:pPr>
    </w:p>
    <w:p w:rsidR="005A3E49" w:rsidRDefault="005A3E49" w:rsidP="00A76AE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446544" w:rsidRPr="00A76AED" w:rsidRDefault="00A76AED" w:rsidP="00A76AED">
      <w:pPr>
        <w:pStyle w:val="ListParagraph"/>
        <w:rPr>
          <w:rFonts w:ascii="Times New Roman" w:hAnsi="Times New Roman" w:cs="Times New Roman"/>
          <w:b/>
          <w:sz w:val="24"/>
        </w:rPr>
      </w:pPr>
      <w:proofErr w:type="spellStart"/>
      <w:r w:rsidRPr="00A76AED">
        <w:rPr>
          <w:rFonts w:ascii="Times New Roman" w:hAnsi="Times New Roman" w:cs="Times New Roman"/>
          <w:b/>
          <w:sz w:val="24"/>
        </w:rPr>
        <w:t>Pengawasan</w:t>
      </w:r>
      <w:proofErr w:type="spellEnd"/>
      <w:r w:rsidRPr="00A76AED">
        <w:rPr>
          <w:rFonts w:ascii="Times New Roman" w:hAnsi="Times New Roman" w:cs="Times New Roman"/>
          <w:b/>
          <w:sz w:val="24"/>
        </w:rPr>
        <w:t xml:space="preserve"> Usaha </w:t>
      </w:r>
      <w:proofErr w:type="spellStart"/>
      <w:r w:rsidR="00A71CBC">
        <w:rPr>
          <w:rFonts w:ascii="Times New Roman" w:hAnsi="Times New Roman" w:cs="Times New Roman"/>
          <w:b/>
          <w:sz w:val="24"/>
        </w:rPr>
        <w:t>Budidaya</w:t>
      </w:r>
      <w:proofErr w:type="spellEnd"/>
      <w:r w:rsidR="00A71CBC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71CBC">
        <w:rPr>
          <w:rFonts w:ascii="Times New Roman" w:hAnsi="Times New Roman" w:cs="Times New Roman"/>
          <w:b/>
          <w:sz w:val="24"/>
        </w:rPr>
        <w:t>Perikanan</w:t>
      </w:r>
      <w:proofErr w:type="spellEnd"/>
      <w:r w:rsidR="00A71CBC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71CBC">
        <w:rPr>
          <w:rFonts w:ascii="Times New Roman" w:hAnsi="Times New Roman" w:cs="Times New Roman"/>
          <w:b/>
          <w:sz w:val="24"/>
        </w:rPr>
        <w:t>Periode</w:t>
      </w:r>
      <w:proofErr w:type="spellEnd"/>
      <w:r w:rsidR="00A71CBC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A71CBC">
        <w:rPr>
          <w:rFonts w:ascii="Times New Roman" w:hAnsi="Times New Roman" w:cs="Times New Roman"/>
          <w:b/>
          <w:sz w:val="24"/>
        </w:rPr>
        <w:t>Oktober</w:t>
      </w:r>
      <w:proofErr w:type="spellEnd"/>
      <w:r w:rsidRPr="00A76AED">
        <w:rPr>
          <w:rFonts w:ascii="Times New Roman" w:hAnsi="Times New Roman" w:cs="Times New Roman"/>
          <w:b/>
          <w:sz w:val="24"/>
        </w:rPr>
        <w:t xml:space="preserve"> 2024</w:t>
      </w:r>
    </w:p>
    <w:p w:rsidR="00446544" w:rsidRDefault="00446544" w:rsidP="005A3E49">
      <w:pPr>
        <w:pStyle w:val="ListParagraph"/>
        <w:jc w:val="both"/>
        <w:rPr>
          <w:noProof/>
        </w:rPr>
      </w:pPr>
    </w:p>
    <w:p w:rsidR="005A3E49" w:rsidRPr="00A71CBC" w:rsidRDefault="00A71CBC" w:rsidP="00A71CBC">
      <w:pPr>
        <w:pStyle w:val="ListParagraph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P</w:t>
      </w:r>
      <w:r w:rsidRPr="00A71CBC">
        <w:rPr>
          <w:rFonts w:ascii="Times New Roman" w:hAnsi="Times New Roman" w:cs="Times New Roman"/>
          <w:noProof/>
        </w:rPr>
        <w:t>engawasan  usaha  pembudidayan  laut  tersebut  maka  dapat  disimpulkan dengan tabel hasil pengawasan sebagai berikut :</w:t>
      </w:r>
    </w:p>
    <w:p w:rsidR="00A71CBC" w:rsidRDefault="00A71CBC" w:rsidP="005A3E49">
      <w:pPr>
        <w:pStyle w:val="ListParagraph"/>
        <w:jc w:val="both"/>
        <w:rPr>
          <w:noProof/>
        </w:rPr>
      </w:pPr>
    </w:p>
    <w:p w:rsidR="005A3E49" w:rsidRPr="005A3E49" w:rsidRDefault="00A71CBC" w:rsidP="005A3E49">
      <w:pPr>
        <w:pStyle w:val="ListParagraph"/>
        <w:jc w:val="both"/>
        <w:rPr>
          <w:rFonts w:ascii="Times New Roman" w:hAnsi="Times New Roman" w:cs="Times New Roman"/>
          <w:noProof/>
        </w:rPr>
      </w:pPr>
      <w:r>
        <w:rPr>
          <w:noProof/>
        </w:rPr>
        <w:drawing>
          <wp:inline distT="0" distB="0" distL="0" distR="0" wp14:anchorId="59D863C1" wp14:editId="5B4F7AA2">
            <wp:extent cx="5593514" cy="511492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699" t="27351" r="33333" b="23932"/>
                    <a:stretch/>
                  </pic:blipFill>
                  <pic:spPr bwMode="auto">
                    <a:xfrm>
                      <a:off x="0" y="0"/>
                      <a:ext cx="5606898" cy="51271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A3E49" w:rsidRPr="005A3E49" w:rsidSect="00446544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D01EB"/>
    <w:multiLevelType w:val="hybridMultilevel"/>
    <w:tmpl w:val="005E6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44"/>
    <w:rsid w:val="003423B9"/>
    <w:rsid w:val="00446544"/>
    <w:rsid w:val="0045439A"/>
    <w:rsid w:val="00562153"/>
    <w:rsid w:val="005A3E49"/>
    <w:rsid w:val="00A71CBC"/>
    <w:rsid w:val="00A76AED"/>
    <w:rsid w:val="00AE150C"/>
    <w:rsid w:val="00AF5F71"/>
    <w:rsid w:val="00B375CC"/>
    <w:rsid w:val="00C64E93"/>
    <w:rsid w:val="00DC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BA1E7"/>
  <w15:chartTrackingRefBased/>
  <w15:docId w15:val="{63E6268F-EA2C-4272-8FB7-CC1C8952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6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2025-05-27T07:14:00Z</dcterms:created>
  <dcterms:modified xsi:type="dcterms:W3CDTF">2025-05-27T07:15:00Z</dcterms:modified>
</cp:coreProperties>
</file>